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9C" w:rsidRPr="005E151A" w:rsidRDefault="00BF649C">
      <w:pPr>
        <w:rPr>
          <w:rFonts w:ascii="Garamond" w:hAnsi="Garamond"/>
        </w:rPr>
      </w:pPr>
      <w:r w:rsidRPr="00BF649C">
        <w:rPr>
          <w:rFonts w:ascii="Garamond" w:hAnsi="Garamond"/>
        </w:rPr>
        <w:t xml:space="preserve">Welcome to Broken English, the quick fix for your pronunciation. My name is Geoff. Today, we’re looking at </w:t>
      </w:r>
      <w:r w:rsidRPr="005E151A">
        <w:rPr>
          <w:rFonts w:ascii="Garamond" w:hAnsi="Garamond"/>
        </w:rPr>
        <w:t xml:space="preserve">the </w:t>
      </w:r>
      <w:r w:rsidR="005E151A" w:rsidRPr="005E151A">
        <w:rPr>
          <w:rFonts w:ascii="Garamond" w:hAnsi="Garamond"/>
        </w:rPr>
        <w:t xml:space="preserve">voiceless </w:t>
      </w:r>
      <w:proofErr w:type="spellStart"/>
      <w:proofErr w:type="gramStart"/>
      <w:r w:rsidR="005E151A" w:rsidRPr="005E151A">
        <w:rPr>
          <w:rFonts w:ascii="Garamond" w:hAnsi="Garamond"/>
        </w:rPr>
        <w:t>th</w:t>
      </w:r>
      <w:proofErr w:type="spellEnd"/>
      <w:proofErr w:type="gramEnd"/>
      <w:r w:rsidRPr="005E151A">
        <w:rPr>
          <w:rFonts w:ascii="Garamond" w:hAnsi="Garamond"/>
        </w:rPr>
        <w:t xml:space="preserve"> sound</w:t>
      </w:r>
      <w:r w:rsidR="005E151A" w:rsidRPr="005E151A">
        <w:rPr>
          <w:rFonts w:ascii="Garamond" w:hAnsi="Garamond"/>
        </w:rPr>
        <w:t xml:space="preserve">, </w:t>
      </w:r>
      <w:r w:rsidR="005E151A" w:rsidRPr="005E151A">
        <w:rPr>
          <w:rFonts w:ascii="Garamond" w:hAnsi="Garamond" w:cs="Segoe UI"/>
          <w:color w:val="222222"/>
        </w:rPr>
        <w:t>θ</w:t>
      </w:r>
      <w:r w:rsidRPr="005E151A">
        <w:rPr>
          <w:rFonts w:ascii="Garamond" w:hAnsi="Garamond"/>
        </w:rPr>
        <w:t>. To really study pronunciation, please repeat the sounds with me as you listen. I even suggest recording yourself so you can see how you sound, if you are able. Alright, let’s get started.</w:t>
      </w:r>
    </w:p>
    <w:p w:rsidR="00BF649C" w:rsidRPr="005E151A" w:rsidRDefault="00BF649C">
      <w:pPr>
        <w:rPr>
          <w:rFonts w:ascii="Garamond" w:hAnsi="Garamond"/>
        </w:rPr>
      </w:pPr>
      <w:r w:rsidRPr="005E151A">
        <w:rPr>
          <w:rFonts w:ascii="Garamond" w:hAnsi="Garamond"/>
        </w:rPr>
        <w:t>To make the /</w:t>
      </w:r>
      <w:r w:rsidR="005E151A" w:rsidRPr="005E151A">
        <w:rPr>
          <w:rFonts w:ascii="Garamond" w:hAnsi="Garamond" w:cs="Segoe UI"/>
          <w:color w:val="222222"/>
        </w:rPr>
        <w:t>θ</w:t>
      </w:r>
      <w:r w:rsidRPr="005E151A">
        <w:rPr>
          <w:rFonts w:ascii="Garamond" w:hAnsi="Garamond"/>
        </w:rPr>
        <w:t xml:space="preserve">/ sound, </w:t>
      </w:r>
      <w:r w:rsidR="006709A8">
        <w:rPr>
          <w:rFonts w:ascii="Garamond" w:hAnsi="Garamond"/>
        </w:rPr>
        <w:t>remember to put the front of your tongue a little between your teeth. You can also have the tip of your tongue touching your top tooth slightly, but in general your tongue is between your top and bottom teeth. You should feel a lot of air going through your mouth; do not stop the air.</w:t>
      </w:r>
    </w:p>
    <w:p w:rsidR="005E151A" w:rsidRPr="005E151A" w:rsidRDefault="005E151A">
      <w:pPr>
        <w:rPr>
          <w:rFonts w:ascii="Garamond" w:hAnsi="Garamond"/>
        </w:rPr>
      </w:pPr>
      <w:r w:rsidRPr="005E151A">
        <w:rPr>
          <w:rFonts w:ascii="Garamond" w:hAnsi="Garamond"/>
        </w:rPr>
        <w:t>Let’s start with some practice words.</w:t>
      </w:r>
    </w:p>
    <w:p w:rsidR="005E151A" w:rsidRDefault="005E151A">
      <w:pPr>
        <w:rPr>
          <w:rFonts w:ascii="Garamond" w:hAnsi="Garamond"/>
        </w:rPr>
      </w:pPr>
      <w:r w:rsidRPr="005E151A">
        <w:rPr>
          <w:rFonts w:ascii="Garamond" w:hAnsi="Garamond"/>
        </w:rPr>
        <w:t>thin</w:t>
      </w:r>
      <w:r w:rsidRPr="005E151A">
        <w:rPr>
          <w:rFonts w:ascii="Garamond" w:hAnsi="Garamond"/>
        </w:rPr>
        <w:tab/>
        <w:t>thick</w:t>
      </w:r>
      <w:r w:rsidRPr="005E151A">
        <w:rPr>
          <w:rFonts w:ascii="Garamond" w:hAnsi="Garamond"/>
        </w:rPr>
        <w:tab/>
        <w:t xml:space="preserve">anything   </w:t>
      </w:r>
      <w:bookmarkStart w:id="0" w:name="_GoBack"/>
      <w:bookmarkEnd w:id="0"/>
      <w:r w:rsidRPr="005E151A">
        <w:rPr>
          <w:rFonts w:ascii="Garamond" w:hAnsi="Garamond"/>
        </w:rPr>
        <w:t xml:space="preserve">  without   wealth   healthy    death   fourth   sixtieth</w:t>
      </w:r>
    </w:p>
    <w:p w:rsidR="00B6661C" w:rsidRDefault="00B6661C">
      <w:pPr>
        <w:rPr>
          <w:rFonts w:ascii="Garamond" w:hAnsi="Garamond"/>
        </w:rPr>
      </w:pPr>
    </w:p>
    <w:p w:rsidR="00B6661C" w:rsidRDefault="00B6661C">
      <w:pPr>
        <w:rPr>
          <w:rFonts w:ascii="Garamond" w:hAnsi="Garamond"/>
        </w:rPr>
      </w:pPr>
      <w:r>
        <w:rPr>
          <w:rFonts w:ascii="Garamond" w:hAnsi="Garamond"/>
        </w:rPr>
        <w:t>Next, some word pairs:</w:t>
      </w:r>
    </w:p>
    <w:p w:rsidR="005E151A" w:rsidRPr="00B6661C" w:rsidRDefault="00B6661C">
      <w:pPr>
        <w:rPr>
          <w:rFonts w:ascii="Garamond" w:hAnsi="Garamond"/>
          <w:sz w:val="20"/>
          <w:szCs w:val="20"/>
        </w:rPr>
      </w:pPr>
      <w:proofErr w:type="gramStart"/>
      <w:r w:rsidRPr="00B6661C">
        <w:rPr>
          <w:rFonts w:ascii="Garamond" w:hAnsi="Garamond"/>
          <w:sz w:val="20"/>
          <w:szCs w:val="20"/>
        </w:rPr>
        <w:t>thick</w:t>
      </w:r>
      <w:proofErr w:type="gramEnd"/>
      <w:r w:rsidRPr="00B6661C">
        <w:rPr>
          <w:rFonts w:ascii="Garamond" w:hAnsi="Garamond"/>
          <w:sz w:val="20"/>
          <w:szCs w:val="20"/>
        </w:rPr>
        <w:t xml:space="preserve"> thistles/</w:t>
      </w:r>
      <w:r>
        <w:rPr>
          <w:rFonts w:ascii="Garamond" w:hAnsi="Garamond"/>
          <w:sz w:val="20"/>
          <w:szCs w:val="20"/>
        </w:rPr>
        <w:t xml:space="preserve"> </w:t>
      </w:r>
      <w:r w:rsidRPr="00B6661C">
        <w:rPr>
          <w:rFonts w:ascii="Garamond" w:hAnsi="Garamond"/>
          <w:sz w:val="20"/>
          <w:szCs w:val="20"/>
        </w:rPr>
        <w:t>anything thin/</w:t>
      </w:r>
      <w:r>
        <w:rPr>
          <w:rFonts w:ascii="Garamond" w:hAnsi="Garamond"/>
          <w:sz w:val="20"/>
          <w:szCs w:val="20"/>
        </w:rPr>
        <w:t xml:space="preserve"> </w:t>
      </w:r>
      <w:r w:rsidRPr="00B6661C">
        <w:rPr>
          <w:rFonts w:ascii="Garamond" w:hAnsi="Garamond"/>
          <w:sz w:val="20"/>
          <w:szCs w:val="20"/>
        </w:rPr>
        <w:t>without wealth/</w:t>
      </w:r>
      <w:r>
        <w:rPr>
          <w:rFonts w:ascii="Garamond" w:hAnsi="Garamond"/>
          <w:sz w:val="20"/>
          <w:szCs w:val="20"/>
        </w:rPr>
        <w:t xml:space="preserve"> </w:t>
      </w:r>
      <w:r w:rsidRPr="00B6661C">
        <w:rPr>
          <w:rFonts w:ascii="Garamond" w:hAnsi="Garamond"/>
          <w:sz w:val="20"/>
          <w:szCs w:val="20"/>
        </w:rPr>
        <w:t>sixtieth birthday/</w:t>
      </w:r>
      <w:r>
        <w:rPr>
          <w:rFonts w:ascii="Garamond" w:hAnsi="Garamond"/>
          <w:sz w:val="20"/>
          <w:szCs w:val="20"/>
        </w:rPr>
        <w:t xml:space="preserve"> </w:t>
      </w:r>
      <w:r w:rsidRPr="00B6661C">
        <w:rPr>
          <w:rFonts w:ascii="Garamond" w:hAnsi="Garamond"/>
          <w:sz w:val="20"/>
          <w:szCs w:val="20"/>
        </w:rPr>
        <w:t>think thoughts/</w:t>
      </w:r>
      <w:r>
        <w:rPr>
          <w:rFonts w:ascii="Garamond" w:hAnsi="Garamond"/>
          <w:sz w:val="20"/>
          <w:szCs w:val="20"/>
        </w:rPr>
        <w:t xml:space="preserve"> </w:t>
      </w:r>
      <w:r w:rsidRPr="00B6661C">
        <w:rPr>
          <w:rFonts w:ascii="Garamond" w:hAnsi="Garamond"/>
          <w:sz w:val="20"/>
          <w:szCs w:val="20"/>
        </w:rPr>
        <w:t>thread through/</w:t>
      </w:r>
      <w:r>
        <w:rPr>
          <w:rFonts w:ascii="Garamond" w:hAnsi="Garamond"/>
          <w:sz w:val="20"/>
          <w:szCs w:val="20"/>
        </w:rPr>
        <w:t xml:space="preserve"> </w:t>
      </w:r>
      <w:r w:rsidRPr="00B6661C">
        <w:rPr>
          <w:rFonts w:ascii="Garamond" w:hAnsi="Garamond"/>
          <w:sz w:val="20"/>
          <w:szCs w:val="20"/>
        </w:rPr>
        <w:t>thumping thumbs</w:t>
      </w:r>
    </w:p>
    <w:p w:rsidR="00B6661C" w:rsidRPr="005E151A" w:rsidRDefault="00B6661C">
      <w:pPr>
        <w:rPr>
          <w:rFonts w:ascii="Garamond" w:hAnsi="Garamond"/>
        </w:rPr>
      </w:pPr>
    </w:p>
    <w:p w:rsidR="005E151A" w:rsidRPr="005E151A" w:rsidRDefault="005E151A">
      <w:pPr>
        <w:rPr>
          <w:rFonts w:ascii="Garamond" w:hAnsi="Garamond" w:cs="Segoe UI"/>
          <w:color w:val="222222"/>
        </w:rPr>
      </w:pPr>
      <w:r w:rsidRPr="005E151A">
        <w:rPr>
          <w:rFonts w:ascii="Garamond" w:hAnsi="Garamond"/>
        </w:rPr>
        <w:t xml:space="preserve">Now, some comparisons. Let’s start with </w:t>
      </w:r>
      <w:r w:rsidRPr="005E151A">
        <w:rPr>
          <w:rFonts w:ascii="Garamond" w:hAnsi="Garamond" w:cs="Segoe UI"/>
          <w:color w:val="222222"/>
        </w:rPr>
        <w:t>θ and t</w:t>
      </w:r>
    </w:p>
    <w:p w:rsidR="005E151A" w:rsidRDefault="005E151A">
      <w:pPr>
        <w:rPr>
          <w:rFonts w:ascii="Garamond" w:hAnsi="Garamond"/>
        </w:rPr>
      </w:pPr>
      <w:proofErr w:type="gramStart"/>
      <w:r>
        <w:rPr>
          <w:rFonts w:ascii="Garamond" w:hAnsi="Garamond"/>
        </w:rPr>
        <w:t>thin/tin</w:t>
      </w:r>
      <w:proofErr w:type="gramEnd"/>
      <w:r>
        <w:rPr>
          <w:rFonts w:ascii="Garamond" w:hAnsi="Garamond"/>
        </w:rPr>
        <w:tab/>
      </w:r>
      <w:r>
        <w:rPr>
          <w:rFonts w:ascii="Garamond" w:hAnsi="Garamond"/>
        </w:rPr>
        <w:tab/>
        <w:t>with/wit</w:t>
      </w:r>
      <w:r>
        <w:rPr>
          <w:rFonts w:ascii="Garamond" w:hAnsi="Garamond"/>
        </w:rPr>
        <w:tab/>
        <w:t>fourth/fort</w:t>
      </w:r>
      <w:r>
        <w:rPr>
          <w:rFonts w:ascii="Garamond" w:hAnsi="Garamond"/>
        </w:rPr>
        <w:tab/>
        <w:t>wealth/welt</w:t>
      </w:r>
      <w:r>
        <w:rPr>
          <w:rFonts w:ascii="Garamond" w:hAnsi="Garamond"/>
        </w:rPr>
        <w:tab/>
        <w:t>death/debt</w:t>
      </w:r>
      <w:r>
        <w:rPr>
          <w:rFonts w:ascii="Garamond" w:hAnsi="Garamond"/>
        </w:rPr>
        <w:tab/>
        <w:t>thick/tick</w:t>
      </w:r>
    </w:p>
    <w:p w:rsidR="005E151A" w:rsidRDefault="005E151A">
      <w:pPr>
        <w:rPr>
          <w:rFonts w:ascii="Garamond" w:hAnsi="Garamond"/>
        </w:rPr>
      </w:pPr>
    </w:p>
    <w:p w:rsidR="005E151A" w:rsidRDefault="005E151A">
      <w:pPr>
        <w:rPr>
          <w:rFonts w:ascii="Garamond" w:hAnsi="Garamond" w:cs="Segoe UI"/>
          <w:color w:val="222222"/>
        </w:rPr>
      </w:pPr>
      <w:r>
        <w:rPr>
          <w:rFonts w:ascii="Garamond" w:hAnsi="Garamond"/>
        </w:rPr>
        <w:t xml:space="preserve">Now, for </w:t>
      </w:r>
      <w:r w:rsidRPr="005E151A">
        <w:rPr>
          <w:rFonts w:ascii="Garamond" w:hAnsi="Garamond" w:cs="Segoe UI"/>
          <w:color w:val="222222"/>
        </w:rPr>
        <w:t>θ</w:t>
      </w:r>
      <w:r>
        <w:rPr>
          <w:rFonts w:ascii="Garamond" w:hAnsi="Garamond" w:cs="Segoe UI"/>
          <w:color w:val="222222"/>
        </w:rPr>
        <w:t xml:space="preserve"> and s</w:t>
      </w:r>
    </w:p>
    <w:p w:rsidR="005E151A" w:rsidRDefault="005E151A">
      <w:pPr>
        <w:rPr>
          <w:rFonts w:ascii="Garamond" w:hAnsi="Garamond" w:cs="Segoe UI"/>
          <w:color w:val="222222"/>
        </w:rPr>
      </w:pPr>
      <w:proofErr w:type="gramStart"/>
      <w:r>
        <w:rPr>
          <w:rFonts w:ascii="Garamond" w:hAnsi="Garamond" w:cs="Segoe UI"/>
          <w:color w:val="222222"/>
        </w:rPr>
        <w:t>thin/sin</w:t>
      </w:r>
      <w:proofErr w:type="gramEnd"/>
      <w:r>
        <w:rPr>
          <w:rFonts w:ascii="Garamond" w:hAnsi="Garamond" w:cs="Segoe UI"/>
          <w:color w:val="222222"/>
        </w:rPr>
        <w:tab/>
      </w:r>
      <w:r>
        <w:rPr>
          <w:rFonts w:ascii="Garamond" w:hAnsi="Garamond" w:cs="Segoe UI"/>
          <w:color w:val="222222"/>
        </w:rPr>
        <w:tab/>
        <w:t>fourth/force</w:t>
      </w:r>
      <w:r>
        <w:rPr>
          <w:rFonts w:ascii="Garamond" w:hAnsi="Garamond" w:cs="Segoe UI"/>
          <w:color w:val="222222"/>
        </w:rPr>
        <w:tab/>
        <w:t>thick/sick</w:t>
      </w:r>
      <w:r>
        <w:rPr>
          <w:rFonts w:ascii="Garamond" w:hAnsi="Garamond" w:cs="Segoe UI"/>
          <w:color w:val="222222"/>
        </w:rPr>
        <w:tab/>
        <w:t>think/sink</w:t>
      </w:r>
      <w:r>
        <w:rPr>
          <w:rFonts w:ascii="Garamond" w:hAnsi="Garamond" w:cs="Segoe UI"/>
          <w:color w:val="222222"/>
        </w:rPr>
        <w:tab/>
        <w:t>tenth/tense</w:t>
      </w:r>
      <w:r>
        <w:rPr>
          <w:rFonts w:ascii="Garamond" w:hAnsi="Garamond" w:cs="Segoe UI"/>
          <w:color w:val="222222"/>
        </w:rPr>
        <w:tab/>
      </w:r>
    </w:p>
    <w:p w:rsidR="005E151A" w:rsidRDefault="005E151A">
      <w:pPr>
        <w:rPr>
          <w:rFonts w:ascii="Garamond" w:hAnsi="Garamond" w:cs="Segoe UI"/>
          <w:color w:val="222222"/>
        </w:rPr>
      </w:pPr>
    </w:p>
    <w:p w:rsidR="005E151A" w:rsidRDefault="005E151A">
      <w:pPr>
        <w:rPr>
          <w:rFonts w:ascii="Garamond" w:hAnsi="Garamond" w:cs="Segoe UI"/>
          <w:color w:val="222222"/>
        </w:rPr>
      </w:pPr>
      <w:r>
        <w:rPr>
          <w:rFonts w:ascii="Garamond" w:hAnsi="Garamond" w:cs="Segoe UI"/>
          <w:color w:val="222222"/>
        </w:rPr>
        <w:t>Lastly, some practice sentences</w:t>
      </w:r>
    </w:p>
    <w:p w:rsidR="005E151A" w:rsidRDefault="005E151A">
      <w:pPr>
        <w:rPr>
          <w:rFonts w:ascii="Garamond" w:hAnsi="Garamond" w:cs="Segoe UI"/>
          <w:color w:val="222222"/>
        </w:rPr>
      </w:pPr>
      <w:r>
        <w:rPr>
          <w:rFonts w:ascii="Garamond" w:hAnsi="Garamond" w:cs="Segoe UI"/>
          <w:color w:val="222222"/>
        </w:rPr>
        <w:t>I think the fourth sink was thin enough.</w:t>
      </w:r>
    </w:p>
    <w:p w:rsidR="005E151A" w:rsidRDefault="005E151A">
      <w:pPr>
        <w:rPr>
          <w:rFonts w:ascii="Garamond" w:hAnsi="Garamond" w:cs="Segoe UI"/>
          <w:color w:val="222222"/>
        </w:rPr>
      </w:pPr>
      <w:r>
        <w:rPr>
          <w:rFonts w:ascii="Garamond" w:hAnsi="Garamond" w:cs="Segoe UI"/>
          <w:color w:val="222222"/>
        </w:rPr>
        <w:t>Anything will fit within a thicker tin.</w:t>
      </w:r>
    </w:p>
    <w:p w:rsidR="00D2778B" w:rsidRDefault="005E151A">
      <w:pPr>
        <w:rPr>
          <w:rFonts w:ascii="Garamond" w:hAnsi="Garamond" w:cs="Segoe UI"/>
          <w:color w:val="222222"/>
        </w:rPr>
      </w:pPr>
      <w:r>
        <w:rPr>
          <w:rFonts w:ascii="Garamond" w:hAnsi="Garamond" w:cs="Segoe UI"/>
          <w:color w:val="222222"/>
        </w:rPr>
        <w:t>His death was from a healthy tick with a sickness.</w:t>
      </w:r>
    </w:p>
    <w:p w:rsidR="00B6661C" w:rsidRDefault="00B6661C">
      <w:pPr>
        <w:rPr>
          <w:rFonts w:ascii="Garamond" w:hAnsi="Garamond" w:cs="Segoe UI"/>
          <w:color w:val="222222"/>
        </w:rPr>
      </w:pPr>
      <w:r>
        <w:rPr>
          <w:rFonts w:ascii="Garamond" w:hAnsi="Garamond" w:cs="Segoe UI"/>
          <w:color w:val="222222"/>
        </w:rPr>
        <w:t>Thread through the thread with your thumb.</w:t>
      </w:r>
    </w:p>
    <w:p w:rsidR="005E151A" w:rsidRDefault="005E151A">
      <w:pPr>
        <w:rPr>
          <w:rFonts w:ascii="Garamond" w:hAnsi="Garamond"/>
        </w:rPr>
      </w:pPr>
    </w:p>
    <w:p w:rsidR="00D2778B" w:rsidRPr="00BF649C" w:rsidRDefault="00D2778B">
      <w:pPr>
        <w:rPr>
          <w:rFonts w:ascii="Garamond" w:hAnsi="Garamond"/>
        </w:rPr>
      </w:pPr>
      <w:r>
        <w:rPr>
          <w:rFonts w:ascii="Garamond" w:hAnsi="Garamond"/>
        </w:rPr>
        <w:t>Alright, that’s it for today! Again, record yourself. See if you can pronounce the words like me, and we’ll practice again next time. Thanks for listening!</w:t>
      </w:r>
    </w:p>
    <w:sectPr w:rsidR="00D2778B" w:rsidRPr="00BF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C"/>
    <w:rsid w:val="00237248"/>
    <w:rsid w:val="00405157"/>
    <w:rsid w:val="0059396C"/>
    <w:rsid w:val="005C28F9"/>
    <w:rsid w:val="005E151A"/>
    <w:rsid w:val="006709A8"/>
    <w:rsid w:val="0083106C"/>
    <w:rsid w:val="00B6661C"/>
    <w:rsid w:val="00BF649C"/>
    <w:rsid w:val="00D23C2B"/>
    <w:rsid w:val="00D2778B"/>
    <w:rsid w:val="00E15F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03E2-0884-49B1-AAAF-FCD34CA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5</cp:revision>
  <dcterms:created xsi:type="dcterms:W3CDTF">2018-10-02T17:09:00Z</dcterms:created>
  <dcterms:modified xsi:type="dcterms:W3CDTF">2018-10-04T00:00:00Z</dcterms:modified>
</cp:coreProperties>
</file>